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F342" w14:textId="42100539" w:rsidR="007A009E" w:rsidRPr="006C55F7" w:rsidRDefault="00C02131" w:rsidP="006C55F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017D0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FC0054" w:rsidRPr="006C55F7">
        <w:rPr>
          <w:rFonts w:asciiTheme="majorEastAsia" w:eastAsiaTheme="majorEastAsia" w:hAnsiTheme="majorEastAsia" w:hint="eastAsia"/>
          <w:sz w:val="28"/>
          <w:szCs w:val="28"/>
        </w:rPr>
        <w:t>年度市川市民野球大会参加チーム募集</w:t>
      </w:r>
    </w:p>
    <w:p w14:paraId="66002BDA" w14:textId="77777777" w:rsidR="00FC0054" w:rsidRPr="006C55F7" w:rsidRDefault="00FC0054">
      <w:pPr>
        <w:rPr>
          <w:rFonts w:asciiTheme="majorEastAsia" w:eastAsiaTheme="majorEastAsia" w:hAnsiTheme="majorEastAsia"/>
          <w:sz w:val="24"/>
          <w:szCs w:val="24"/>
        </w:rPr>
      </w:pPr>
    </w:p>
    <w:p w14:paraId="2F9F3438" w14:textId="53D5B64B" w:rsidR="00FC0054" w:rsidRPr="006C55F7" w:rsidRDefault="00FC0054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6C55F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558928640"/>
        </w:rPr>
        <w:t>申込受付</w:t>
      </w:r>
      <w:r w:rsidRPr="006C55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558928640"/>
        </w:rPr>
        <w:t>日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　：　</w:t>
      </w:r>
      <w:r w:rsidR="00C0213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017D0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>年2月</w:t>
      </w:r>
      <w:r w:rsidR="000017D0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>日（土）午前10時～午後4時</w:t>
      </w:r>
    </w:p>
    <w:p w14:paraId="09A32303" w14:textId="1BF147C3" w:rsidR="00FC0054" w:rsidRPr="006C55F7" w:rsidRDefault="00C02131" w:rsidP="006C55F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B6A16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FC0054" w:rsidRPr="006C55F7">
        <w:rPr>
          <w:rFonts w:asciiTheme="majorEastAsia" w:eastAsiaTheme="majorEastAsia" w:hAnsiTheme="majorEastAsia" w:hint="eastAsia"/>
          <w:sz w:val="24"/>
          <w:szCs w:val="24"/>
        </w:rPr>
        <w:t>年2月</w:t>
      </w:r>
      <w:r w:rsidR="000017D0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FC0054" w:rsidRPr="006C55F7">
        <w:rPr>
          <w:rFonts w:asciiTheme="majorEastAsia" w:eastAsiaTheme="majorEastAsia" w:hAnsiTheme="majorEastAsia" w:hint="eastAsia"/>
          <w:sz w:val="24"/>
          <w:szCs w:val="24"/>
        </w:rPr>
        <w:t>日（日）午前10時～午後4時</w:t>
      </w:r>
    </w:p>
    <w:p w14:paraId="5282D553" w14:textId="77777777" w:rsidR="00FC0054" w:rsidRPr="000017D0" w:rsidRDefault="00FC0054">
      <w:pPr>
        <w:rPr>
          <w:rFonts w:asciiTheme="majorEastAsia" w:eastAsiaTheme="majorEastAsia" w:hAnsiTheme="majorEastAsia"/>
          <w:sz w:val="24"/>
          <w:szCs w:val="24"/>
        </w:rPr>
      </w:pPr>
    </w:p>
    <w:p w14:paraId="003EA394" w14:textId="77777777" w:rsidR="006C55F7" w:rsidRPr="006C55F7" w:rsidRDefault="006C55F7">
      <w:pPr>
        <w:rPr>
          <w:rFonts w:asciiTheme="majorEastAsia" w:eastAsiaTheme="majorEastAsia" w:hAnsiTheme="majorEastAsia"/>
          <w:sz w:val="24"/>
          <w:szCs w:val="24"/>
        </w:rPr>
      </w:pPr>
    </w:p>
    <w:p w14:paraId="7E1610BF" w14:textId="77777777" w:rsidR="00FC0054" w:rsidRPr="006C55F7" w:rsidRDefault="00FC0054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6C55F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0" w:id="1558928641"/>
        </w:rPr>
        <w:t>申込場</w:t>
      </w:r>
      <w:r w:rsidRPr="006C55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558928641"/>
        </w:rPr>
        <w:t>所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　：　市川市国府台スポーツセンター 体育館内会議室</w:t>
      </w:r>
    </w:p>
    <w:p w14:paraId="2F8D6121" w14:textId="77777777" w:rsidR="00FC0054" w:rsidRPr="006C55F7" w:rsidRDefault="00FC0054" w:rsidP="006C55F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住所　市川市国府台１－６－４</w:t>
      </w:r>
    </w:p>
    <w:p w14:paraId="5DD40CDF" w14:textId="77777777" w:rsidR="00FC0054" w:rsidRDefault="00FC0054">
      <w:pPr>
        <w:rPr>
          <w:rFonts w:asciiTheme="majorEastAsia" w:eastAsiaTheme="majorEastAsia" w:hAnsiTheme="majorEastAsia"/>
          <w:sz w:val="24"/>
          <w:szCs w:val="24"/>
        </w:rPr>
      </w:pPr>
    </w:p>
    <w:p w14:paraId="2AFEB7B5" w14:textId="77777777" w:rsidR="006C55F7" w:rsidRPr="006C55F7" w:rsidRDefault="006C55F7">
      <w:pPr>
        <w:rPr>
          <w:rFonts w:asciiTheme="majorEastAsia" w:eastAsiaTheme="majorEastAsia" w:hAnsiTheme="majorEastAsia"/>
          <w:sz w:val="24"/>
          <w:szCs w:val="24"/>
        </w:rPr>
      </w:pPr>
    </w:p>
    <w:p w14:paraId="08DA556D" w14:textId="77777777" w:rsidR="00FC0054" w:rsidRPr="006C55F7" w:rsidRDefault="00FC0054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6C55F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0" w:id="1558928642"/>
        </w:rPr>
        <w:t>必要書</w:t>
      </w:r>
      <w:r w:rsidRPr="006C55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558928642"/>
        </w:rPr>
        <w:t>類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　：　各級参加書</w:t>
      </w:r>
    </w:p>
    <w:p w14:paraId="3B0BF2B1" w14:textId="77777777" w:rsidR="00FC0054" w:rsidRPr="006C55F7" w:rsidRDefault="00FC0054" w:rsidP="006C55F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千葉県野球協会加入申込書（参加登録名簿）</w:t>
      </w:r>
    </w:p>
    <w:p w14:paraId="546A3DB3" w14:textId="77777777" w:rsidR="00FC0054" w:rsidRDefault="00FC0054">
      <w:pPr>
        <w:rPr>
          <w:rFonts w:asciiTheme="majorEastAsia" w:eastAsiaTheme="majorEastAsia" w:hAnsiTheme="majorEastAsia"/>
          <w:sz w:val="24"/>
          <w:szCs w:val="24"/>
        </w:rPr>
      </w:pPr>
    </w:p>
    <w:p w14:paraId="0ACDEE39" w14:textId="77777777" w:rsidR="006C55F7" w:rsidRPr="006C55F7" w:rsidRDefault="006C55F7">
      <w:pPr>
        <w:rPr>
          <w:rFonts w:asciiTheme="majorEastAsia" w:eastAsiaTheme="majorEastAsia" w:hAnsiTheme="majorEastAsia"/>
          <w:sz w:val="24"/>
          <w:szCs w:val="24"/>
        </w:rPr>
      </w:pPr>
    </w:p>
    <w:p w14:paraId="1938AD4B" w14:textId="77777777" w:rsidR="00FC0054" w:rsidRPr="006C55F7" w:rsidRDefault="00FC0054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6C55F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1680" w:id="1558928896"/>
        </w:rPr>
        <w:t>参加</w:t>
      </w:r>
      <w:r w:rsidRPr="006C55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558928896"/>
        </w:rPr>
        <w:t>料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　：　Ａ級～Ｃ級　</w:t>
      </w:r>
      <w:r w:rsidR="00851246">
        <w:rPr>
          <w:rFonts w:asciiTheme="majorEastAsia" w:eastAsiaTheme="majorEastAsia" w:hAnsiTheme="majorEastAsia" w:hint="eastAsia"/>
          <w:sz w:val="24"/>
          <w:szCs w:val="24"/>
        </w:rPr>
        <w:t>２５，０００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14:paraId="2E5CCCA5" w14:textId="77777777" w:rsidR="00FC0054" w:rsidRPr="006C55F7" w:rsidRDefault="00FC0054" w:rsidP="006C55F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※新規参加チームはＣ級からの参加となります。</w:t>
      </w:r>
    </w:p>
    <w:p w14:paraId="3923AAD6" w14:textId="77777777" w:rsidR="00214949" w:rsidRDefault="00214949">
      <w:pPr>
        <w:rPr>
          <w:rFonts w:asciiTheme="majorEastAsia" w:eastAsiaTheme="majorEastAsia" w:hAnsiTheme="majorEastAsia"/>
          <w:sz w:val="24"/>
          <w:szCs w:val="24"/>
        </w:rPr>
      </w:pPr>
    </w:p>
    <w:p w14:paraId="285DA5DE" w14:textId="77777777" w:rsidR="006C55F7" w:rsidRPr="006C55F7" w:rsidRDefault="006C55F7">
      <w:pPr>
        <w:rPr>
          <w:rFonts w:asciiTheme="majorEastAsia" w:eastAsiaTheme="majorEastAsia" w:hAnsiTheme="majorEastAsia"/>
          <w:sz w:val="24"/>
          <w:szCs w:val="24"/>
        </w:rPr>
      </w:pPr>
    </w:p>
    <w:p w14:paraId="2BB0EC1F" w14:textId="77777777" w:rsidR="00214949" w:rsidRPr="006C55F7" w:rsidRDefault="00214949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0017D0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0" w:id="1558929152"/>
        </w:rPr>
        <w:t>参加条</w:t>
      </w:r>
      <w:r w:rsidRPr="000017D0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558929152"/>
        </w:rPr>
        <w:t>件</w:t>
      </w:r>
    </w:p>
    <w:p w14:paraId="3D5F3D20" w14:textId="77777777" w:rsidR="00214949" w:rsidRPr="006C55F7" w:rsidRDefault="006C55F7" w:rsidP="006C55F7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イ．</w:t>
      </w:r>
      <w:r w:rsidR="00214949" w:rsidRPr="006C55F7">
        <w:rPr>
          <w:rFonts w:asciiTheme="majorEastAsia" w:eastAsiaTheme="majorEastAsia" w:hAnsiTheme="majorEastAsia" w:hint="eastAsia"/>
          <w:sz w:val="24"/>
          <w:szCs w:val="24"/>
        </w:rPr>
        <w:t>市川市内に居住又は在勤者で編成されたクラブチーム</w:t>
      </w:r>
    </w:p>
    <w:p w14:paraId="09B8C2A1" w14:textId="77777777" w:rsidR="00214949" w:rsidRPr="006C55F7" w:rsidRDefault="006C55F7" w:rsidP="006C55F7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ロ．</w:t>
      </w:r>
      <w:r w:rsidR="00214949" w:rsidRPr="006C55F7">
        <w:rPr>
          <w:rFonts w:asciiTheme="majorEastAsia" w:eastAsiaTheme="majorEastAsia" w:hAnsiTheme="majorEastAsia" w:hint="eastAsia"/>
          <w:sz w:val="24"/>
          <w:szCs w:val="24"/>
        </w:rPr>
        <w:t>市川市内に所在する企業に勤務するもので編成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14949" w:rsidRPr="006C55F7">
        <w:rPr>
          <w:rFonts w:asciiTheme="majorEastAsia" w:eastAsiaTheme="majorEastAsia" w:hAnsiTheme="majorEastAsia" w:hint="eastAsia"/>
          <w:sz w:val="24"/>
          <w:szCs w:val="24"/>
        </w:rPr>
        <w:t>勤務証明書を提示できる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214949" w:rsidRPr="006C55F7">
        <w:rPr>
          <w:rFonts w:asciiTheme="majorEastAsia" w:eastAsiaTheme="majorEastAsia" w:hAnsiTheme="majorEastAsia" w:hint="eastAsia"/>
          <w:sz w:val="24"/>
          <w:szCs w:val="24"/>
        </w:rPr>
        <w:t>された職域チーム</w:t>
      </w:r>
    </w:p>
    <w:p w14:paraId="100F5157" w14:textId="77777777" w:rsidR="00214949" w:rsidRPr="006C55F7" w:rsidRDefault="00214949" w:rsidP="006C55F7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ハ</w:t>
      </w:r>
      <w:r w:rsidR="006C55F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6C55F7">
        <w:rPr>
          <w:rFonts w:asciiTheme="majorEastAsia" w:eastAsiaTheme="majorEastAsia" w:hAnsiTheme="majorEastAsia" w:hint="eastAsia"/>
          <w:sz w:val="24"/>
          <w:szCs w:val="24"/>
        </w:rPr>
        <w:t>学生については勤労学生の登録を認め、昼間学生は野球部に所属するもの及び義務教育中の者は認めない</w:t>
      </w:r>
    </w:p>
    <w:p w14:paraId="36B02895" w14:textId="77777777" w:rsidR="00214949" w:rsidRPr="006C55F7" w:rsidRDefault="00214949" w:rsidP="006C55F7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>ニ．女子選手の登録は認める</w:t>
      </w:r>
    </w:p>
    <w:p w14:paraId="1F11BBE4" w14:textId="77777777" w:rsidR="00214949" w:rsidRDefault="00214949">
      <w:pPr>
        <w:rPr>
          <w:rFonts w:asciiTheme="majorEastAsia" w:eastAsiaTheme="majorEastAsia" w:hAnsiTheme="majorEastAsia"/>
          <w:sz w:val="24"/>
          <w:szCs w:val="24"/>
        </w:rPr>
      </w:pPr>
    </w:p>
    <w:p w14:paraId="0661D28D" w14:textId="77777777" w:rsidR="006C55F7" w:rsidRPr="006C55F7" w:rsidRDefault="006C55F7">
      <w:pPr>
        <w:rPr>
          <w:rFonts w:asciiTheme="majorEastAsia" w:eastAsiaTheme="majorEastAsia" w:hAnsiTheme="majorEastAsia"/>
          <w:sz w:val="24"/>
          <w:szCs w:val="24"/>
        </w:rPr>
      </w:pPr>
    </w:p>
    <w:p w14:paraId="71D731F4" w14:textId="77777777" w:rsidR="00214949" w:rsidRPr="006C55F7" w:rsidRDefault="00214949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６．申込問い合わせ　：　武田　政朗　</w:t>
      </w:r>
    </w:p>
    <w:p w14:paraId="67A44976" w14:textId="77777777" w:rsidR="006C55F7" w:rsidRDefault="006C55F7">
      <w:pPr>
        <w:rPr>
          <w:rFonts w:asciiTheme="majorEastAsia" w:eastAsiaTheme="majorEastAsia" w:hAnsiTheme="majorEastAsia"/>
          <w:sz w:val="24"/>
          <w:szCs w:val="24"/>
        </w:rPr>
      </w:pPr>
      <w:r w:rsidRPr="006C55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電話 ０９０－８８５１－０６００</w:t>
      </w:r>
    </w:p>
    <w:p w14:paraId="3EAE4FE1" w14:textId="125AC57B" w:rsidR="00851246" w:rsidRPr="006C55F7" w:rsidRDefault="00851246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851246" w:rsidRPr="006C55F7" w:rsidSect="0085124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0BA1" w14:textId="77777777" w:rsidR="00C2397A" w:rsidRDefault="00C2397A" w:rsidP="00C2397A">
      <w:r>
        <w:separator/>
      </w:r>
    </w:p>
  </w:endnote>
  <w:endnote w:type="continuationSeparator" w:id="0">
    <w:p w14:paraId="3351BE26" w14:textId="77777777" w:rsidR="00C2397A" w:rsidRDefault="00C2397A" w:rsidP="00C2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36CA" w14:textId="77777777" w:rsidR="00C2397A" w:rsidRDefault="00C2397A" w:rsidP="00C2397A">
      <w:r>
        <w:separator/>
      </w:r>
    </w:p>
  </w:footnote>
  <w:footnote w:type="continuationSeparator" w:id="0">
    <w:p w14:paraId="51CE8D32" w14:textId="77777777" w:rsidR="00C2397A" w:rsidRDefault="00C2397A" w:rsidP="00C2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4"/>
    <w:rsid w:val="000017D0"/>
    <w:rsid w:val="00095C46"/>
    <w:rsid w:val="00214949"/>
    <w:rsid w:val="004B6A16"/>
    <w:rsid w:val="005F1009"/>
    <w:rsid w:val="006C55F7"/>
    <w:rsid w:val="007A009E"/>
    <w:rsid w:val="00851246"/>
    <w:rsid w:val="00C02131"/>
    <w:rsid w:val="00C2397A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DA2DC0"/>
  <w15:chartTrackingRefBased/>
  <w15:docId w15:val="{F798965E-E5E4-4211-A0F9-6BAFD0D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97A"/>
  </w:style>
  <w:style w:type="paragraph" w:styleId="a5">
    <w:name w:val="footer"/>
    <w:basedOn w:val="a"/>
    <w:link w:val="a6"/>
    <w:uiPriority w:val="99"/>
    <w:unhideWhenUsed/>
    <w:rsid w:val="00C23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五木田　淳</dc:creator>
  <cp:keywords/>
  <dc:description/>
  <cp:lastModifiedBy>五木田　淳</cp:lastModifiedBy>
  <cp:revision>4</cp:revision>
  <dcterms:created xsi:type="dcterms:W3CDTF">2022-01-14T08:11:00Z</dcterms:created>
  <dcterms:modified xsi:type="dcterms:W3CDTF">2023-01-18T08:10:00Z</dcterms:modified>
</cp:coreProperties>
</file>